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D9EC" w14:textId="7BC9ECF4" w:rsidR="00BC7D8A" w:rsidRPr="00901F97" w:rsidRDefault="00162886" w:rsidP="00162886">
      <w:pPr>
        <w:spacing w:after="450" w:line="240" w:lineRule="auto"/>
        <w:jc w:val="center"/>
        <w:outlineLvl w:val="0"/>
        <w:rPr>
          <w:rFonts w:ascii="Segoe UI" w:eastAsia="Times New Roman" w:hAnsi="Segoe UI" w:cs="Segoe UI"/>
          <w:color w:val="004677"/>
          <w:kern w:val="36"/>
          <w:sz w:val="48"/>
          <w:szCs w:val="48"/>
          <w:lang w:eastAsia="en-GB"/>
        </w:rPr>
      </w:pPr>
      <w:r w:rsidRPr="00162886">
        <w:rPr>
          <w:rFonts w:ascii="Segoe UI" w:eastAsia="Times New Roman" w:hAnsi="Segoe UI" w:cs="Segoe UI"/>
          <w:color w:val="004677"/>
          <w:kern w:val="36"/>
          <w:sz w:val="48"/>
          <w:szCs w:val="48"/>
          <w:lang w:val="cy-GB" w:eastAsia="en-GB"/>
        </w:rPr>
        <w:t>Tic bioddiogelwch – rhaid osgoi eich ysglyfaethwyr yn y gêm gyflym a chwim hon</w:t>
      </w:r>
    </w:p>
    <w:p w14:paraId="428E1DE2" w14:textId="1124ED39" w:rsidR="00BC7D8A" w:rsidRPr="00901F97" w:rsidRDefault="00162886" w:rsidP="00162886">
      <w:pPr>
        <w:spacing w:after="300" w:line="240" w:lineRule="auto"/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</w:pP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Mae’r athro/awes yn taenu’r cardiau (isod) ar draws ardal.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Mae un unigolyn yn dechrau fel y llygoden fawr a rhaid iddo ddal y cywion sy’n ceisio rhedeg i ffwrdd.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Gall y cywion g</w:t>
      </w:r>
      <w:r w:rsidR="00140B44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odi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’r cardiau, a</w:t>
      </w:r>
      <w:r w:rsidR="00140B44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’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u defnyddio i amddiffyn eu hunain.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Ar ôl i’r cerdyn gael ei ddefnyddio, rhaid ei ddychwelyd i’r athro/awes, yna mae’r cyw yn agored i niwed eto.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Ar ôl i gyw gael ei ddal, caiff ei fwyta a daw’n llygoden fawr newydd.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Mae rhai o’r cardiau’n golygu bod y llygoden fawr sy’n ceisio dal y cyw allan ac yn</w:t>
      </w:r>
      <w:r w:rsidR="00EE54BD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 xml:space="preserve"> gorfod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 xml:space="preserve"> mynd i’r carchar, ac mae rhai’n golygu bod yn rhaid i’r llygoden fawr sefyll yn llonydd am 10 eiliad.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Pan mae’r llygoden fawr yn dal i sefyll, gall y cywion ddefnyddio’r cardiau i’w hanfon i’r carchar.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="00EE54BD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Ar ôl i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 xml:space="preserve">’r holl gywion </w:t>
      </w:r>
      <w:r w:rsidR="00EE54BD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g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ael eu bwyta, neu pan mae’r holl lygod mawr yn y carchar, mae’r gêm drosodd a gallwch ddechrau eto.</w:t>
      </w:r>
      <w:r w:rsidR="00BC7D8A" w:rsidRPr="00901F97">
        <w:rPr>
          <w:rFonts w:ascii="Segoe UI" w:eastAsia="Times New Roman" w:hAnsi="Segoe UI" w:cs="Segoe UI"/>
          <w:color w:val="004677"/>
          <w:sz w:val="23"/>
          <w:szCs w:val="23"/>
          <w:lang w:eastAsia="en-GB"/>
        </w:rPr>
        <w:t xml:space="preserve"> 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 xml:space="preserve">Ceisiwch newid nifer y cardiau a gweld faint haws neu anoddach mae hynny’n gwneud </w:t>
      </w:r>
      <w:r w:rsidR="00EE54BD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pet</w:t>
      </w:r>
      <w:r w:rsidRPr="00162886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h</w:t>
      </w:r>
      <w:r w:rsidR="00EE54BD">
        <w:rPr>
          <w:rFonts w:ascii="Segoe UI" w:eastAsia="Times New Roman" w:hAnsi="Segoe UI" w:cs="Segoe UI"/>
          <w:color w:val="004677"/>
          <w:sz w:val="23"/>
          <w:szCs w:val="23"/>
          <w:lang w:val="cy-GB" w:eastAsia="en-GB"/>
        </w:rPr>
        <w:t>au.</w:t>
      </w:r>
    </w:p>
    <w:tbl>
      <w:tblPr>
        <w:tblStyle w:val="TableGrid"/>
        <w:tblW w:w="10412" w:type="dxa"/>
        <w:jc w:val="center"/>
        <w:tblLook w:val="04A0" w:firstRow="1" w:lastRow="0" w:firstColumn="1" w:lastColumn="0" w:noHBand="0" w:noVBand="1"/>
      </w:tblPr>
      <w:tblGrid>
        <w:gridCol w:w="2080"/>
        <w:gridCol w:w="2083"/>
        <w:gridCol w:w="2083"/>
        <w:gridCol w:w="2083"/>
        <w:gridCol w:w="2083"/>
      </w:tblGrid>
      <w:tr w:rsidR="00BC7D8A" w14:paraId="3C21B9BE" w14:textId="77777777" w:rsidTr="00162886">
        <w:trPr>
          <w:trHeight w:val="1760"/>
          <w:jc w:val="center"/>
        </w:trPr>
        <w:tc>
          <w:tcPr>
            <w:tcW w:w="2080" w:type="dxa"/>
            <w:vAlign w:val="center"/>
          </w:tcPr>
          <w:p w14:paraId="41DAA4D3" w14:textId="26F620BA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Trap llygod mawr (llygoden fawr yn mynd i’r carchar)</w:t>
            </w:r>
          </w:p>
          <w:p w14:paraId="59909451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10E4434B" w14:textId="30796B9D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Trap llygod mawr (llygoden fawr yn mynd i’r carchar)</w:t>
            </w:r>
          </w:p>
          <w:p w14:paraId="1A96DCFE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1FF64387" w14:textId="61E8B4DC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Trap llygod mawr (llygoden fawr yn mynd i’r carchar)</w:t>
            </w:r>
          </w:p>
          <w:p w14:paraId="28A8AF87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6A628ACF" w14:textId="45761193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Trap llygod mawr (llygoden fawr yn mynd i’r carchar)</w:t>
            </w:r>
          </w:p>
        </w:tc>
        <w:tc>
          <w:tcPr>
            <w:tcW w:w="2083" w:type="dxa"/>
            <w:vAlign w:val="center"/>
          </w:tcPr>
          <w:p w14:paraId="61740CF3" w14:textId="069EFB40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Trap llygod mawr (llygoden fawr yn mynd i’r carchar)</w:t>
            </w:r>
          </w:p>
        </w:tc>
      </w:tr>
      <w:tr w:rsidR="00BC7D8A" w14:paraId="65CF1046" w14:textId="77777777" w:rsidTr="00162886">
        <w:trPr>
          <w:trHeight w:val="1763"/>
          <w:jc w:val="center"/>
        </w:trPr>
        <w:tc>
          <w:tcPr>
            <w:tcW w:w="2080" w:type="dxa"/>
            <w:vAlign w:val="center"/>
          </w:tcPr>
          <w:p w14:paraId="0751CE4F" w14:textId="1B4B049F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Ci synhwyro (rhaid i’r llygoden fawr aros yn llonydd am 10 eiliad)</w:t>
            </w:r>
          </w:p>
          <w:p w14:paraId="74DF8457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3DE4E109" w14:textId="2F9560F4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Ci synhwyro (rhaid i’r llygoden fawr aros yn llonydd am 10 eiliad)</w:t>
            </w:r>
          </w:p>
        </w:tc>
        <w:tc>
          <w:tcPr>
            <w:tcW w:w="2083" w:type="dxa"/>
            <w:vAlign w:val="center"/>
          </w:tcPr>
          <w:p w14:paraId="1099F19C" w14:textId="149E31E1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Ci synhwyro (rhaid i’r llygoden fawr aros yn llonydd am 10 eiliad)</w:t>
            </w:r>
          </w:p>
        </w:tc>
        <w:tc>
          <w:tcPr>
            <w:tcW w:w="2083" w:type="dxa"/>
            <w:vAlign w:val="center"/>
          </w:tcPr>
          <w:p w14:paraId="7CD6B141" w14:textId="67832FAB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Ci synhwyro (rhaid i’r llygoden fawr aros yn llonydd am 10 eiliad)</w:t>
            </w:r>
          </w:p>
        </w:tc>
        <w:tc>
          <w:tcPr>
            <w:tcW w:w="2083" w:type="dxa"/>
            <w:vAlign w:val="center"/>
          </w:tcPr>
          <w:p w14:paraId="535B04AC" w14:textId="628EE01A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Ci synhwyro (rhaid i’r llygoden fawr aros yn llonydd am 10 eiliad)</w:t>
            </w:r>
          </w:p>
        </w:tc>
      </w:tr>
      <w:tr w:rsidR="00BC7D8A" w14:paraId="1A4DEC03" w14:textId="77777777" w:rsidTr="00162886">
        <w:trPr>
          <w:trHeight w:val="1763"/>
          <w:jc w:val="center"/>
        </w:trPr>
        <w:tc>
          <w:tcPr>
            <w:tcW w:w="2080" w:type="dxa"/>
            <w:vAlign w:val="center"/>
          </w:tcPr>
          <w:p w14:paraId="795EEBAF" w14:textId="0D9A2A44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Archwilio eich bagiau (llygoden fawr yn mynd i’r carchar)</w:t>
            </w:r>
          </w:p>
          <w:p w14:paraId="53B04CCF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2D7F72F3" w14:textId="300CA492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Archwilio eich bagiau (llygoden fawr yn mynd i’r carchar)</w:t>
            </w:r>
          </w:p>
        </w:tc>
        <w:tc>
          <w:tcPr>
            <w:tcW w:w="2083" w:type="dxa"/>
            <w:vAlign w:val="center"/>
          </w:tcPr>
          <w:p w14:paraId="0D698E46" w14:textId="06E4FC62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Archwilio eich bagiau (llygoden fawr yn mynd i’r carchar)</w:t>
            </w:r>
          </w:p>
        </w:tc>
        <w:tc>
          <w:tcPr>
            <w:tcW w:w="2083" w:type="dxa"/>
            <w:vAlign w:val="center"/>
          </w:tcPr>
          <w:p w14:paraId="2583DD89" w14:textId="00DB2052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Archwilio eich bagiau (llygoden fawr yn mynd i’r carchar)</w:t>
            </w:r>
          </w:p>
        </w:tc>
        <w:tc>
          <w:tcPr>
            <w:tcW w:w="2083" w:type="dxa"/>
            <w:vAlign w:val="center"/>
          </w:tcPr>
          <w:p w14:paraId="4ED69CE5" w14:textId="7B484CAB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Archwilio eich bagiau (llygoden fawr yn mynd i’r carchar)</w:t>
            </w:r>
          </w:p>
        </w:tc>
      </w:tr>
      <w:tr w:rsidR="00BC7D8A" w14:paraId="31FDB347" w14:textId="77777777" w:rsidTr="00162886">
        <w:trPr>
          <w:trHeight w:val="1763"/>
          <w:jc w:val="center"/>
        </w:trPr>
        <w:tc>
          <w:tcPr>
            <w:tcW w:w="2080" w:type="dxa"/>
            <w:vAlign w:val="center"/>
          </w:tcPr>
          <w:p w14:paraId="2C46DF1F" w14:textId="1017F810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Mae rhywun yn riportio’r llygoden fawr (rhaid i’r llygoden fawr aros yn llonydd am 10 eiliad)</w:t>
            </w:r>
          </w:p>
          <w:p w14:paraId="3A63FB5E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28AF1B8B" w14:textId="0B4A8903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Mae rhywun yn riportio’r llygoden fawr (rhaid i’r llygoden fawr aros yn llonydd am 10 eiliad)</w:t>
            </w:r>
          </w:p>
        </w:tc>
        <w:tc>
          <w:tcPr>
            <w:tcW w:w="2083" w:type="dxa"/>
            <w:vAlign w:val="center"/>
          </w:tcPr>
          <w:p w14:paraId="60C06788" w14:textId="017C7CB6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Mae rhywun yn riportio’r llygoden fawr (rhaid i’r llygoden fawr aros yn llonydd am 10 eiliad)</w:t>
            </w:r>
          </w:p>
        </w:tc>
        <w:tc>
          <w:tcPr>
            <w:tcW w:w="2083" w:type="dxa"/>
            <w:vAlign w:val="center"/>
          </w:tcPr>
          <w:p w14:paraId="5050A38C" w14:textId="7E7263AE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Mae rhywun yn riportio’r llygoden fawr (rhaid i’r llygoden fawr aros yn llonydd am 10 eiliad)</w:t>
            </w:r>
          </w:p>
        </w:tc>
        <w:tc>
          <w:tcPr>
            <w:tcW w:w="2083" w:type="dxa"/>
            <w:vAlign w:val="center"/>
          </w:tcPr>
          <w:p w14:paraId="409F1537" w14:textId="5DC95D90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Mae rhywun yn riportio’r llygoden fawr (rhaid i’r llygoden fawr aros yn llonydd am 10 eiliad)</w:t>
            </w:r>
          </w:p>
        </w:tc>
      </w:tr>
      <w:tr w:rsidR="00BC7D8A" w14:paraId="002B7988" w14:textId="77777777" w:rsidTr="00162886">
        <w:trPr>
          <w:trHeight w:val="1760"/>
          <w:jc w:val="center"/>
        </w:trPr>
        <w:tc>
          <w:tcPr>
            <w:tcW w:w="2080" w:type="dxa"/>
            <w:vAlign w:val="center"/>
          </w:tcPr>
          <w:p w14:paraId="1FC5FACB" w14:textId="35D1AC01" w:rsidR="00BC7D8A" w:rsidRPr="00901F97" w:rsidRDefault="00162886" w:rsidP="00162886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lastRenderedPageBreak/>
              <w:t>Caiff y llygoden fawr ei dal yn bwyta bloc cwyr (llygoden fawr yn mynd i’r carchar)</w:t>
            </w:r>
          </w:p>
          <w:p w14:paraId="6CD36B87" w14:textId="77777777" w:rsidR="00BC7D8A" w:rsidRPr="00BC7D8A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eastAsia="en-GB"/>
              </w:rPr>
            </w:pPr>
          </w:p>
        </w:tc>
        <w:tc>
          <w:tcPr>
            <w:tcW w:w="2083" w:type="dxa"/>
            <w:vAlign w:val="center"/>
          </w:tcPr>
          <w:p w14:paraId="05D117DA" w14:textId="3BFCC47F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Caiff y llygoden fawr ei dal yn bwyta bloc cwyr (llygoden fawr yn mynd i’r carchar)</w:t>
            </w:r>
          </w:p>
        </w:tc>
        <w:tc>
          <w:tcPr>
            <w:tcW w:w="2083" w:type="dxa"/>
            <w:vAlign w:val="center"/>
          </w:tcPr>
          <w:p w14:paraId="418CB8C6" w14:textId="24709CD2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Caiff y llygoden fawr ei dal yn bwyta bloc cwyr (llygoden fawr yn mynd i’r carchar)</w:t>
            </w:r>
          </w:p>
        </w:tc>
        <w:tc>
          <w:tcPr>
            <w:tcW w:w="2083" w:type="dxa"/>
            <w:vAlign w:val="center"/>
          </w:tcPr>
          <w:p w14:paraId="4E994EB5" w14:textId="2ED4AD5B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Caiff y llygoden fawr ei dal yn bwyta bloc cwyr (llygoden fawr yn mynd i’r carchar)</w:t>
            </w:r>
          </w:p>
        </w:tc>
        <w:tc>
          <w:tcPr>
            <w:tcW w:w="2083" w:type="dxa"/>
            <w:vAlign w:val="center"/>
          </w:tcPr>
          <w:p w14:paraId="6A6D5A3B" w14:textId="3BD48248" w:rsidR="00BC7D8A" w:rsidRPr="00901F97" w:rsidRDefault="00162886" w:rsidP="00BC7D8A">
            <w:pPr>
              <w:jc w:val="center"/>
              <w:rPr>
                <w:rFonts w:ascii="Arial" w:eastAsia="Times New Roman" w:hAnsi="Arial" w:cs="Arial"/>
                <w:color w:val="002739"/>
                <w:sz w:val="24"/>
                <w:szCs w:val="23"/>
                <w:lang w:eastAsia="en-GB"/>
              </w:rPr>
            </w:pPr>
            <w:r w:rsidRPr="00162886">
              <w:rPr>
                <w:rFonts w:ascii="Arial" w:eastAsia="Times New Roman" w:hAnsi="Arial" w:cs="Arial"/>
                <w:color w:val="002739"/>
                <w:sz w:val="24"/>
                <w:szCs w:val="24"/>
                <w:lang w:val="cy-GB" w:eastAsia="en-GB"/>
              </w:rPr>
              <w:t>Caiff y llygoden fawr ei dal yn bwyta bloc cwyr (llygoden fawr yn mynd i’r carchar)</w:t>
            </w:r>
          </w:p>
        </w:tc>
      </w:tr>
    </w:tbl>
    <w:p w14:paraId="4C552402" w14:textId="77777777" w:rsidR="00BC7D8A" w:rsidRDefault="00BC7D8A" w:rsidP="00BC7D8A"/>
    <w:sectPr w:rsidR="00BC7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203B" w14:textId="77777777" w:rsidR="00901F97" w:rsidRDefault="00901F97" w:rsidP="00901F97">
      <w:pPr>
        <w:spacing w:after="0" w:line="240" w:lineRule="auto"/>
      </w:pPr>
      <w:r>
        <w:separator/>
      </w:r>
    </w:p>
  </w:endnote>
  <w:endnote w:type="continuationSeparator" w:id="0">
    <w:p w14:paraId="7C14E325" w14:textId="77777777" w:rsidR="00901F97" w:rsidRDefault="00901F97" w:rsidP="009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02F6" w14:textId="77777777" w:rsidR="00901F97" w:rsidRDefault="00901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C57" w14:textId="77777777" w:rsidR="00901F97" w:rsidRDefault="00901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401" w14:textId="77777777" w:rsidR="00901F97" w:rsidRDefault="00901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C6C4" w14:textId="77777777" w:rsidR="00901F97" w:rsidRDefault="00901F97" w:rsidP="00901F97">
      <w:pPr>
        <w:spacing w:after="0" w:line="240" w:lineRule="auto"/>
      </w:pPr>
      <w:r>
        <w:separator/>
      </w:r>
    </w:p>
  </w:footnote>
  <w:footnote w:type="continuationSeparator" w:id="0">
    <w:p w14:paraId="27893739" w14:textId="77777777" w:rsidR="00901F97" w:rsidRDefault="00901F97" w:rsidP="0090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E11A" w14:textId="77777777" w:rsidR="00901F97" w:rsidRDefault="00901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2FB9" w14:textId="77777777" w:rsidR="00901F97" w:rsidRDefault="00901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E27F" w14:textId="77777777" w:rsidR="00901F97" w:rsidRDefault="00901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A"/>
    <w:rsid w:val="00140B44"/>
    <w:rsid w:val="00162886"/>
    <w:rsid w:val="004519EE"/>
    <w:rsid w:val="00901F97"/>
    <w:rsid w:val="00BC7D8A"/>
    <w:rsid w:val="00DA66F2"/>
    <w:rsid w:val="00EE54BD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FD4C"/>
  <w15:chartTrackingRefBased/>
  <w15:docId w15:val="{EC04CE87-E9F7-4058-B0A8-D7BF329C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C7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C7D8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97"/>
  </w:style>
  <w:style w:type="paragraph" w:styleId="Footer">
    <w:name w:val="footer"/>
    <w:basedOn w:val="Normal"/>
    <w:link w:val="FooterChar"/>
    <w:uiPriority w:val="99"/>
    <w:unhideWhenUsed/>
    <w:rsid w:val="00901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0348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2476619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2120250127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65996168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325982848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507446534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6565949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908102019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677462945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443183795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943608152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223785471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40962368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004942986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48262391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680547264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600482702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208918618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6299302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1976155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629214606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7898634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87854484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0415769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213444681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Rhian Price</cp:lastModifiedBy>
  <cp:revision>7</cp:revision>
  <dcterms:created xsi:type="dcterms:W3CDTF">2022-02-04T14:10:00Z</dcterms:created>
  <dcterms:modified xsi:type="dcterms:W3CDTF">2022-02-25T14:15:00Z</dcterms:modified>
</cp:coreProperties>
</file>